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BD47E8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155542" w:rsidRPr="00BD47E8" w:rsidRDefault="00155542" w:rsidP="00155542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155542" w:rsidRPr="00BD47E8" w:rsidRDefault="00155542" w:rsidP="0015554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ar-SA"/>
        </w:rPr>
        <w:t>от 30.03.2026 г. №210</w:t>
      </w:r>
    </w:p>
    <w:p w:rsidR="00155542" w:rsidRPr="00BD47E8" w:rsidRDefault="00155542" w:rsidP="0015554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 xml:space="preserve">Об утверждении </w:t>
      </w:r>
    </w:p>
    <w:p w:rsidR="00155542" w:rsidRPr="00BD47E8" w:rsidRDefault="00155542" w:rsidP="0015554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муниципальной программы «Организация отдыха </w:t>
      </w:r>
    </w:p>
    <w:p w:rsidR="00155542" w:rsidRPr="00BD47E8" w:rsidRDefault="00155542" w:rsidP="0015554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 xml:space="preserve">детей в каникулярный период в лагерях дневного </w:t>
      </w:r>
    </w:p>
    <w:p w:rsidR="00155542" w:rsidRPr="00BD47E8" w:rsidRDefault="00155542" w:rsidP="0015554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 xml:space="preserve">пребывания на базе муниципальных образовательных организаций Ольховского муниципального района на 2026-2028 год </w:t>
      </w:r>
    </w:p>
    <w:p w:rsidR="00155542" w:rsidRPr="00BD47E8" w:rsidRDefault="00155542" w:rsidP="0015554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 xml:space="preserve">В целях  повышения эффективности работы, направленной на организацию отдыха детей в каникулярный период в лагерях дневного пребывания на базе муниципальных образовательных организаций на территории Ольховского муниципального района Волгоградской области, в соответствии с Бюджетным кодексом Российской Федерации,  Законом Волгоградской области от 04.12.2025 № 1108-ОД «Об областном бюджете на 2026 год и плановый период 2027, 2028 годов», постановлением Администрации Волгоградской области от 28.12.2019 № 692-п </w:t>
      </w:r>
      <w:r w:rsidRPr="00BD47E8">
        <w:rPr>
          <w:rFonts w:ascii="Arial" w:eastAsia="Times New Roman" w:hAnsi="Arial" w:cs="Arial"/>
          <w:sz w:val="24"/>
          <w:szCs w:val="24"/>
          <w:lang w:eastAsia="ru-RU"/>
        </w:rPr>
        <w:br/>
        <w:t xml:space="preserve">«О формировании, предоставлении и распределении субсидий из областного бюджета бюджетам муниципальных образований Волгоградской области», Порядком предоставления и распределения субсидий из областного бюджета бюджетам муниципальных районов и городских округов Волгоградской области на организацию отдыха детей в каникулярный период в лагерях дневного пребывания на базе муниципальных образовательных организаций Волгоградской области, приведенным в приложении 10 к государственной программе Волгоградской области «Развитие образования в Волгоградской области», утвержденной постановлением Администрации Волгоградской области о  30.10.2017 № 574-п «Об утверждении государственной программы Волгоградской области «Развитие образования в Волгоградской области», постановлением Администрации Ольховского муниципального района Волгоградской области от 25.11.2016 г. № 702 «Об утверждении Порядка разработки, реализации и оценки эффективности реализации </w:t>
      </w:r>
      <w:r w:rsidRPr="00BD47E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муниципальных программ Администрации Ольховского муниципального района Волгоградской области</w:t>
      </w:r>
      <w:r w:rsidRPr="00BD47E8">
        <w:rPr>
          <w:rFonts w:ascii="Arial" w:eastAsia="Times New Roman" w:hAnsi="Arial" w:cs="Arial"/>
          <w:sz w:val="24"/>
          <w:szCs w:val="24"/>
          <w:lang w:eastAsia="ru-RU"/>
        </w:rPr>
        <w:t>», Администрация Ольховского муниципального района Волгоградской области</w:t>
      </w:r>
    </w:p>
    <w:p w:rsidR="00155542" w:rsidRPr="00BD47E8" w:rsidRDefault="00155542" w:rsidP="0015554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1. Утвердить прилагаемую муниципальную программу «Организация отдыха детей в каникулярный период в лагерях дневного пребывания на базе муниципальных образовательных организаций Ольховского муниципального района на 2026-2028 год».</w:t>
      </w:r>
    </w:p>
    <w:p w:rsidR="00155542" w:rsidRPr="00BD47E8" w:rsidRDefault="00155542" w:rsidP="0015554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BD47E8">
        <w:rPr>
          <w:rFonts w:ascii="Arial" w:eastAsia="Calibri" w:hAnsi="Arial" w:cs="Arial"/>
          <w:sz w:val="24"/>
          <w:szCs w:val="24"/>
        </w:rPr>
        <w:t>2. Контроль за исполнением   настоящего   постановления   возложить на заместителя Главы Администрации Ольховского муниципального района Волгоградской области А.В. Ежову.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BD47E8">
        <w:rPr>
          <w:rFonts w:ascii="Arial" w:eastAsia="Calibri" w:hAnsi="Arial" w:cs="Arial"/>
          <w:sz w:val="24"/>
          <w:szCs w:val="24"/>
        </w:rPr>
        <w:t>3. Настоящее постановление вступает в силу с момента подписания и подлежит официальному обнародованию.</w:t>
      </w:r>
    </w:p>
    <w:p w:rsidR="00155542" w:rsidRPr="00BD47E8" w:rsidRDefault="00155542" w:rsidP="00155542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155542" w:rsidRPr="00BD47E8" w:rsidRDefault="00155542" w:rsidP="0015554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Глава Ольховского                                                                             муниципального района                                                                    В.С. Никонов</w:t>
      </w: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УТВЕРЖДЕНА</w:t>
      </w: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</w:t>
      </w: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от 30.03.2026 г. №210</w:t>
      </w:r>
    </w:p>
    <w:p w:rsidR="00155542" w:rsidRPr="00BD47E8" w:rsidRDefault="00155542" w:rsidP="0015554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МУНИЦИПАЛЬНАЯ ПРОГРАММА</w:t>
      </w: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«ОРГАНИЗАЦИЯ ОТДЫХА ДЕТЕЙ В КАНИКУЛЯРНЫЙ ПЕРИОД В ЛАГЕРЯХ ДНЕВНОГО ПРЕБЫВАНИЯ НА БАЗЕ МУНИЦИПАЛЬНЫХ ОБРАЗОВАТЕЛЬНЫХ ОРГАНИЗАЦИЙ ОЛЬХОВСКОГО МУНИЦИПАЛЬНОГО РАЙОНА на 2026-2028 годы»</w:t>
      </w: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Паспорт</w:t>
      </w: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муниципальной программы «Организация отдыха детей в каникулярный период в лагерях дневного пребывания на базе муниципальных образовательных организаций Ольховского муниципального района </w:t>
      </w: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на 2026-2028 годы»</w:t>
      </w: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648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708"/>
        <w:gridCol w:w="5940"/>
      </w:tblGrid>
      <w:tr w:rsidR="00155542" w:rsidRPr="00BD47E8" w:rsidTr="000A5E7F">
        <w:trPr>
          <w:trHeight w:val="1246"/>
        </w:trPr>
        <w:tc>
          <w:tcPr>
            <w:tcW w:w="3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59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 по образованию и социальной политике Администрации Ольховского муниципального района</w:t>
            </w:r>
          </w:p>
        </w:tc>
      </w:tr>
      <w:tr w:rsidR="00155542" w:rsidRPr="00BD47E8" w:rsidTr="000A5E7F">
        <w:tc>
          <w:tcPr>
            <w:tcW w:w="3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Соисполнители муниципальной  программы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Общеобразовательные организации</w:t>
            </w:r>
          </w:p>
        </w:tc>
      </w:tr>
      <w:tr w:rsidR="00155542" w:rsidRPr="00BD47E8" w:rsidTr="000A5E7F">
        <w:tc>
          <w:tcPr>
            <w:tcW w:w="3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 муниципальной программы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отсутствуют </w:t>
            </w:r>
          </w:p>
        </w:tc>
      </w:tr>
      <w:tr w:rsidR="00155542" w:rsidRPr="00BD47E8" w:rsidTr="000A5E7F">
        <w:tc>
          <w:tcPr>
            <w:tcW w:w="3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 муниципальной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развития комплексной системы организации   отдыха и оздоровления детей в Ольховском муниципальном районе Волгоградской области</w:t>
            </w:r>
          </w:p>
        </w:tc>
      </w:tr>
      <w:tr w:rsidR="00155542" w:rsidRPr="00BD47E8" w:rsidTr="000A5E7F">
        <w:tc>
          <w:tcPr>
            <w:tcW w:w="3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 муниципальной программы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Организация отдыха детей в каникулярный период в лагерях дневного пребывания;</w:t>
            </w:r>
          </w:p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формирование и укрепление правовых, экономических и организационных условий для полноценного отдыха и оздоровления детей Ольховского муниципального  района Волгоградской области;</w:t>
            </w:r>
          </w:p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организация 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малозатратных</w:t>
            </w:r>
            <w:proofErr w:type="spellEnd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форм отдыха;</w:t>
            </w:r>
          </w:p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 - профилактика асоциального поведения детей и подростков, предупреждение преступности, правонарушений и безнадзорности среди несовершеннолетних </w:t>
            </w:r>
          </w:p>
        </w:tc>
      </w:tr>
      <w:tr w:rsidR="00155542" w:rsidRPr="00BD47E8" w:rsidTr="000A5E7F">
        <w:tc>
          <w:tcPr>
            <w:tcW w:w="370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программы, их значения на последний год реализации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детей, обеспеченных питанием в каникулярный период в лагерях дневного пребывания на базе муниципальных общеобразовательных организаций Ольховского муниципального района</w:t>
            </w:r>
          </w:p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55542" w:rsidRPr="00BD47E8" w:rsidTr="000A5E7F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2026-2028 год</w:t>
            </w:r>
          </w:p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не предусмотрены</w:t>
            </w:r>
          </w:p>
        </w:tc>
      </w:tr>
      <w:tr w:rsidR="00155542" w:rsidRPr="00BD47E8" w:rsidTr="000A5E7F">
        <w:tc>
          <w:tcPr>
            <w:tcW w:w="37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Объёмы и источники финансирования муниципальной программы</w:t>
            </w:r>
          </w:p>
        </w:tc>
        <w:tc>
          <w:tcPr>
            <w:tcW w:w="594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Общий объем в сумме </w:t>
            </w: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1099,667 </w:t>
            </w:r>
            <w:proofErr w:type="spellStart"/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</w:t>
            </w:r>
          </w:p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областного бюджета в сумме </w:t>
            </w: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989,7 тыс.</w:t>
            </w: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</w:t>
            </w: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ублей.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В том числе по годам реализации: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2026 год –547,500 тыс. рублей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2027 год – 221,100 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тыс.рублей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2028 год – 221,100 тыс. рублей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местного бюджета в сумме </w:t>
            </w: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109,967 тыс.</w:t>
            </w: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рублей.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В том числе по годам реализации: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2026год – 60,833 тыс. рублей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2027 год – 24,567 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тыс.рублей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2028 год –24,567тыс. рублей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155542" w:rsidRPr="00BD47E8" w:rsidTr="000A5E7F">
        <w:tc>
          <w:tcPr>
            <w:tcW w:w="3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Ожидаемые  результаты реализации  муниципальной программы  </w:t>
            </w:r>
          </w:p>
        </w:tc>
        <w:tc>
          <w:tcPr>
            <w:tcW w:w="59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Успешное выполнение мероприятий программы позволит оздоровить за счет средств областного и местного бюджетов ежегодно по 200 детей.</w:t>
            </w:r>
          </w:p>
        </w:tc>
      </w:tr>
    </w:tbl>
    <w:p w:rsidR="00155542" w:rsidRPr="00BD47E8" w:rsidRDefault="00155542" w:rsidP="0015554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b/>
          <w:sz w:val="24"/>
          <w:szCs w:val="24"/>
          <w:lang w:eastAsia="ru-RU"/>
        </w:rPr>
        <w:t>Раздел 1. Общая характеристика сферы реализации муниципальной программы</w:t>
      </w:r>
    </w:p>
    <w:p w:rsidR="00155542" w:rsidRPr="00BD47E8" w:rsidRDefault="00155542" w:rsidP="0015554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 xml:space="preserve">Вопрос организации отдыха и оздоровления детей является одним из приоритетных для Ольховского муниципального района Волгоградской области. Здоровье и активность подрастающего поколения являются важнейшими показателями благополучия общества. 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Задача, стоящая перед Ольховским муниципальным районом Волгоградской области состоит в том, чтобы создать комфортные условия для обеспечения отдыха и оздоровления детей данных категорий с максимальным охватом.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Организация отдыха детей в каникулярный период в Ольховском муниципальном районе Волгоградской области осуществляется лагерями с дневным пребыванием детей, создаваемых на базе муниципальных организаций.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Поставленные цели, задачи и реализация мероприятий муниципальной программы (далее - Программа) должны способствовать формированию целостной системы организации отдыха и оздоровления детей, которая будет гарантировать каждому ребенку полноценный и безопасный отдых и оздоровление, способствовать развитию творческого потенциала, формированию здорового образа жизни и укреплению здоровья детей, а также предупреждению безнадзорности и правонарушений среди несовершеннолетних.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Программа позволит обеспечить системность исполнения программных мероприятий, создать условия для совершенствования форм организации отдыха и оздоровления, обобщения и накопления положительного опыта и в конечном итоге при объединении усилий всех заинтересованных ведомств достижения наибольшего положительного социального и оздоровительного эффекта от выполнения программных мероприятий.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Мероприятия Программы носят комплексный характер, обеспечивают формирование целостной системы организации отдыха и оздоровления детей и осуществляются   по следующим основным направлениям:</w:t>
      </w:r>
    </w:p>
    <w:p w:rsidR="00155542" w:rsidRPr="00BD47E8" w:rsidRDefault="00155542" w:rsidP="00155542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правовые и методические основы организации отдыха и оздоровления детей  Ольховского муниципального района   Волгоградской области;</w:t>
      </w:r>
    </w:p>
    <w:p w:rsidR="00155542" w:rsidRPr="00BD47E8" w:rsidRDefault="00155542" w:rsidP="00155542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 xml:space="preserve">организационное обеспечение отдыха, оздоровления детей; </w:t>
      </w:r>
    </w:p>
    <w:p w:rsidR="00155542" w:rsidRPr="00BD47E8" w:rsidRDefault="00155542" w:rsidP="00155542">
      <w:pPr>
        <w:numPr>
          <w:ilvl w:val="0"/>
          <w:numId w:val="2"/>
        </w:num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развитие специализированных видов отдыха детей.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Реализация мероприятий Программы позволит способствовать формированию целостной системы организации отдыха и оздоровления детей, развитию их творческого потенциала, формированию здорового образа жизни и укреплению здоровья детей, профилактике безнадзорности и правонарушений среди несовершеннолетних.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 xml:space="preserve">Заказчиком Программы является Администрация Ольховского  муниципального района Волгоградской области. 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b/>
          <w:sz w:val="24"/>
          <w:szCs w:val="24"/>
          <w:lang w:eastAsia="ru-RU"/>
        </w:rPr>
        <w:t>Раздел 2.Цели, задачи, сроки и этапы реализации Программы</w:t>
      </w:r>
    </w:p>
    <w:p w:rsidR="00155542" w:rsidRPr="00BD47E8" w:rsidRDefault="00155542" w:rsidP="00155542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Целью Программы является:  обеспечение развития комплексной системы организации   отдыха и оздоровления детей в Ольховском муниципальном районе Волгоградской области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Для успешной реализации Программы необходимо решить следующие задачи:</w:t>
      </w:r>
    </w:p>
    <w:p w:rsidR="00155542" w:rsidRPr="00BD47E8" w:rsidRDefault="00155542" w:rsidP="00155542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организация отдыха детей Ольховского муниципального района  Волгоградской области в каникулярный период в лагерях дневного пребывания;</w:t>
      </w:r>
    </w:p>
    <w:p w:rsidR="00155542" w:rsidRPr="00BD47E8" w:rsidRDefault="00155542" w:rsidP="00155542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формирование и укрепление правовых, экономических и организационных условий для полноценного отдыха и  оздоровления  детей  Ольховского муниципального  района Волгоградской области;</w:t>
      </w:r>
    </w:p>
    <w:p w:rsidR="00155542" w:rsidRPr="00BD47E8" w:rsidRDefault="00155542" w:rsidP="00155542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 xml:space="preserve">организация </w:t>
      </w:r>
      <w:proofErr w:type="spellStart"/>
      <w:r w:rsidRPr="00BD47E8">
        <w:rPr>
          <w:rFonts w:ascii="Arial" w:eastAsia="Times New Roman" w:hAnsi="Arial" w:cs="Arial"/>
          <w:sz w:val="24"/>
          <w:szCs w:val="24"/>
          <w:lang w:eastAsia="ru-RU"/>
        </w:rPr>
        <w:t>малозатратных</w:t>
      </w:r>
      <w:proofErr w:type="spellEnd"/>
      <w:r w:rsidRPr="00BD47E8">
        <w:rPr>
          <w:rFonts w:ascii="Arial" w:eastAsia="Times New Roman" w:hAnsi="Arial" w:cs="Arial"/>
          <w:sz w:val="24"/>
          <w:szCs w:val="24"/>
          <w:lang w:eastAsia="ru-RU"/>
        </w:rPr>
        <w:t xml:space="preserve"> форм отдыха;</w:t>
      </w:r>
    </w:p>
    <w:p w:rsidR="00155542" w:rsidRPr="00BD47E8" w:rsidRDefault="00155542" w:rsidP="00155542">
      <w:pPr>
        <w:numPr>
          <w:ilvl w:val="0"/>
          <w:numId w:val="3"/>
        </w:num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профилактика асоциального поведения детей и подростков, предупреждение преступности, правонарушений и безнадзорности среди несовершеннолетних.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 </w:t>
      </w:r>
      <w:r w:rsidRPr="00BD47E8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Программа разработана на 2026-2028 годы. 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Этапы реализации  Программы не предусмотрены.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b/>
          <w:sz w:val="24"/>
          <w:szCs w:val="24"/>
          <w:lang w:eastAsia="ru-RU"/>
        </w:rPr>
        <w:t>Раздел 3. Целевые показатели достижения  целей и решения задач, ожидаемые конечные результаты реализации муниципальной программы</w:t>
      </w:r>
    </w:p>
    <w:p w:rsidR="00155542" w:rsidRPr="00BD47E8" w:rsidRDefault="00155542" w:rsidP="00155542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Целевые показатели достижения целей и решения задач муниципальной программы приведены в таблице 1.</w:t>
      </w:r>
    </w:p>
    <w:p w:rsidR="00155542" w:rsidRPr="00BD47E8" w:rsidRDefault="00155542" w:rsidP="00155542">
      <w:pPr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Таблица 1.</w:t>
      </w:r>
    </w:p>
    <w:p w:rsidR="00155542" w:rsidRPr="00BD47E8" w:rsidRDefault="00155542" w:rsidP="00155542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Перечень</w:t>
      </w:r>
    </w:p>
    <w:p w:rsidR="00155542" w:rsidRPr="00BD47E8" w:rsidRDefault="00155542" w:rsidP="00155542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целевых показателей муниципальной программы «Организация отдыха детей в каникулярный период в лагерях дневного пребывания на базе муниципальных образовательных организаций Ольховского муниципального района на 2026-2028 годы»</w:t>
      </w:r>
    </w:p>
    <w:p w:rsidR="00155542" w:rsidRPr="00BD47E8" w:rsidRDefault="00155542" w:rsidP="00155542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4651"/>
        <w:gridCol w:w="1372"/>
        <w:gridCol w:w="1038"/>
        <w:gridCol w:w="1038"/>
        <w:gridCol w:w="1038"/>
        <w:gridCol w:w="6"/>
      </w:tblGrid>
      <w:tr w:rsidR="00155542" w:rsidRPr="00BD47E8" w:rsidTr="000A5E7F">
        <w:trPr>
          <w:trHeight w:val="230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29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№ п</w:t>
            </w:r>
            <w:r w:rsidRPr="00BD47E8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/</w:t>
            </w: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4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изм</w:t>
            </w:r>
            <w:proofErr w:type="spellEnd"/>
          </w:p>
        </w:tc>
        <w:tc>
          <w:tcPr>
            <w:tcW w:w="3120" w:type="dxa"/>
            <w:gridSpan w:val="4"/>
            <w:shd w:val="clear" w:color="auto" w:fill="auto"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Значение целевых показателей</w:t>
            </w:r>
          </w:p>
        </w:tc>
      </w:tr>
      <w:tr w:rsidR="00155542" w:rsidRPr="00BD47E8" w:rsidTr="000A5E7F">
        <w:trPr>
          <w:gridAfter w:val="1"/>
          <w:wAfter w:w="6" w:type="dxa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038" w:type="dxa"/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038" w:type="dxa"/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</w:t>
            </w:r>
          </w:p>
        </w:tc>
      </w:tr>
      <w:tr w:rsidR="00155542" w:rsidRPr="00BD47E8" w:rsidTr="000A5E7F">
        <w:trPr>
          <w:gridAfter w:val="1"/>
          <w:wAfter w:w="6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2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8" w:type="dxa"/>
          </w:tcPr>
          <w:p w:rsidR="00155542" w:rsidRPr="00BD47E8" w:rsidRDefault="00155542" w:rsidP="000A5E7F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8" w:type="dxa"/>
          </w:tcPr>
          <w:p w:rsidR="00155542" w:rsidRPr="00BD47E8" w:rsidRDefault="00155542" w:rsidP="000A5E7F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155542" w:rsidRPr="00BD47E8" w:rsidTr="000A5E7F">
        <w:trPr>
          <w:gridAfter w:val="1"/>
          <w:wAfter w:w="6" w:type="dxa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29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36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детей, обеспеченных питанием в каникулярный период в лагерях дневного пребывания на базе муниципальных общеобразовательных организаций Ольховского муниципального района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42" w:rsidRPr="00BD47E8" w:rsidRDefault="00155542" w:rsidP="000A5E7F">
            <w:pPr>
              <w:spacing w:after="0" w:line="240" w:lineRule="auto"/>
              <w:ind w:firstLine="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ind w:firstLine="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ind w:firstLine="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42" w:rsidRPr="00BD47E8" w:rsidRDefault="00155542" w:rsidP="000A5E7F">
            <w:pPr>
              <w:spacing w:after="0" w:line="240" w:lineRule="auto"/>
              <w:ind w:firstLine="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ind w:firstLine="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ind w:firstLine="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038" w:type="dxa"/>
          </w:tcPr>
          <w:p w:rsidR="00155542" w:rsidRPr="00BD47E8" w:rsidRDefault="00155542" w:rsidP="000A5E7F">
            <w:pPr>
              <w:spacing w:after="0" w:line="240" w:lineRule="auto"/>
              <w:ind w:firstLine="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ind w:firstLine="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ind w:firstLine="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  <w:tc>
          <w:tcPr>
            <w:tcW w:w="1038" w:type="dxa"/>
          </w:tcPr>
          <w:p w:rsidR="00155542" w:rsidRPr="00BD47E8" w:rsidRDefault="00155542" w:rsidP="000A5E7F">
            <w:pPr>
              <w:spacing w:after="0" w:line="240" w:lineRule="auto"/>
              <w:ind w:firstLine="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ind w:firstLine="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ind w:firstLine="63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100%</w:t>
            </w:r>
          </w:p>
        </w:tc>
      </w:tr>
    </w:tbl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Ожидаемые конечные результаты  Программы: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Успешное выполнение мероприятий программы за счет средств областного и местного бюджетов, обеспечение питанием в каникулярный период в лагерях дневного пребывания на базе муниципальных общеобразовательных организаций Ольховского муниципального района ежегодно по 200 человек.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ind w:firstLine="426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b/>
          <w:sz w:val="24"/>
          <w:szCs w:val="24"/>
          <w:lang w:eastAsia="ru-RU"/>
        </w:rPr>
        <w:t>Раздел 4. Обобщенная характеристика основных мероприятий муниципальной программы</w:t>
      </w:r>
    </w:p>
    <w:p w:rsidR="00155542" w:rsidRPr="00BD47E8" w:rsidRDefault="00155542" w:rsidP="00155542">
      <w:pPr>
        <w:spacing w:after="0" w:line="240" w:lineRule="auto"/>
        <w:ind w:firstLine="426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Система программных мероприятий приведена в таблице 2.</w:t>
      </w:r>
    </w:p>
    <w:p w:rsidR="00155542" w:rsidRPr="00BD47E8" w:rsidRDefault="00155542" w:rsidP="00155542">
      <w:pPr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Таблица 2.</w:t>
      </w:r>
    </w:p>
    <w:p w:rsidR="00155542" w:rsidRPr="00BD47E8" w:rsidRDefault="00155542" w:rsidP="00155542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 xml:space="preserve">Перечень </w:t>
      </w:r>
    </w:p>
    <w:p w:rsidR="00155542" w:rsidRPr="00BD47E8" w:rsidRDefault="00155542" w:rsidP="00155542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мероприятий муниципальной программы «Организация питания обучающихся муниципальных образовательных организаций Ольховского муниципального района в 2026-2028 годах».</w:t>
      </w:r>
    </w:p>
    <w:tbl>
      <w:tblPr>
        <w:tblW w:w="9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328"/>
        <w:gridCol w:w="850"/>
        <w:gridCol w:w="709"/>
        <w:gridCol w:w="1223"/>
        <w:gridCol w:w="798"/>
        <w:gridCol w:w="1044"/>
        <w:gridCol w:w="1134"/>
        <w:gridCol w:w="850"/>
        <w:gridCol w:w="1157"/>
      </w:tblGrid>
      <w:tr w:rsidR="00155542" w:rsidRPr="00BD47E8" w:rsidTr="000A5E7F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№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вание</w:t>
            </w:r>
            <w:proofErr w:type="spellEnd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основного 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тия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ствен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ный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тель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ципа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льной</w:t>
            </w:r>
            <w:proofErr w:type="spellEnd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рам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лиза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ции</w:t>
            </w:r>
            <w:proofErr w:type="spellEnd"/>
          </w:p>
        </w:tc>
        <w:tc>
          <w:tcPr>
            <w:tcW w:w="5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Объемы и источники финансирования (тыс. рублей)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ные</w:t>
            </w:r>
            <w:proofErr w:type="spellEnd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ты 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реализа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ции</w:t>
            </w:r>
            <w:proofErr w:type="spellEnd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мероприятия</w:t>
            </w:r>
          </w:p>
        </w:tc>
      </w:tr>
      <w:tr w:rsidR="00155542" w:rsidRPr="00BD47E8" w:rsidTr="000A5E7F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55542" w:rsidRPr="00BD47E8" w:rsidTr="000A5E7F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раль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ный</w:t>
            </w:r>
            <w:proofErr w:type="spellEnd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жет</w:t>
            </w:r>
            <w:proofErr w:type="spellEnd"/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Областной 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ный</w:t>
            </w:r>
            <w:proofErr w:type="spellEnd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55542" w:rsidRPr="00BD47E8" w:rsidTr="000A5E7F">
        <w:trPr>
          <w:trHeight w:val="33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29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155542" w:rsidRPr="00BD47E8" w:rsidTr="000A5E7F">
        <w:trPr>
          <w:trHeight w:val="70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3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Приобретение качественного питания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542" w:rsidRPr="00BD47E8" w:rsidRDefault="00155542" w:rsidP="000A5E7F">
            <w:pPr>
              <w:spacing w:after="0" w:line="240" w:lineRule="auto"/>
              <w:ind w:firstLine="3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по 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ind w:firstLine="3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зова</w:t>
            </w:r>
          </w:p>
          <w:p w:rsidR="00155542" w:rsidRPr="00BD47E8" w:rsidRDefault="00155542" w:rsidP="000A5E7F">
            <w:pPr>
              <w:spacing w:after="0" w:line="240" w:lineRule="auto"/>
              <w:ind w:firstLine="3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нию</w:t>
            </w:r>
            <w:proofErr w:type="spellEnd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социальной политике 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ind w:firstLine="3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рации Оль</w:t>
            </w:r>
          </w:p>
          <w:p w:rsidR="00155542" w:rsidRPr="00BD47E8" w:rsidRDefault="00155542" w:rsidP="000A5E7F">
            <w:pPr>
              <w:spacing w:after="0" w:line="240" w:lineRule="auto"/>
              <w:ind w:firstLine="3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ховс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ind w:firstLine="3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кого 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ind w:firstLine="3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льно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ind w:firstLine="3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</w:t>
            </w:r>
            <w:proofErr w:type="spellEnd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</w:t>
            </w:r>
          </w:p>
          <w:p w:rsidR="00155542" w:rsidRPr="00BD47E8" w:rsidRDefault="00155542" w:rsidP="000A5E7F">
            <w:pPr>
              <w:spacing w:after="0" w:line="240" w:lineRule="auto"/>
              <w:ind w:firstLine="3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608,333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547,500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60,833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color w:val="1E1D1E"/>
                <w:sz w:val="24"/>
                <w:szCs w:val="24"/>
                <w:shd w:val="clear" w:color="auto" w:fill="FFFFFF"/>
                <w:lang w:eastAsia="ru-RU"/>
              </w:rPr>
              <w:t>Организация качественного отдыха и оздоровления детей в лагерях с днем пребыванием на базе образовательных организаций</w:t>
            </w:r>
          </w:p>
        </w:tc>
      </w:tr>
      <w:tr w:rsidR="00155542" w:rsidRPr="00BD47E8" w:rsidTr="000A5E7F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245,667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 xml:space="preserve"> 221,100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24,567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55542" w:rsidRPr="00BD47E8" w:rsidTr="000A5E7F">
        <w:trPr>
          <w:trHeight w:val="99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245,667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221,100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24,567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55542" w:rsidRPr="00BD47E8" w:rsidTr="000A5E7F">
        <w:trPr>
          <w:trHeight w:val="284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55542" w:rsidRPr="00BD47E8" w:rsidTr="000A5E7F">
        <w:trPr>
          <w:trHeight w:val="5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42" w:rsidRPr="00BD47E8" w:rsidRDefault="00155542" w:rsidP="000A5E7F">
            <w:pPr>
              <w:spacing w:after="0" w:line="240" w:lineRule="auto"/>
              <w:ind w:firstLine="3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42" w:rsidRPr="00BD47E8" w:rsidRDefault="00155542" w:rsidP="000A5E7F">
            <w:pPr>
              <w:spacing w:after="0" w:line="240" w:lineRule="auto"/>
              <w:ind w:firstLine="3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3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1099,667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33"/>
              <w:jc w:val="center"/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3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989,700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33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109,967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33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42" w:rsidRPr="00BD47E8" w:rsidRDefault="00155542" w:rsidP="000A5E7F">
            <w:pPr>
              <w:spacing w:after="0" w:line="240" w:lineRule="auto"/>
              <w:ind w:firstLine="33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b/>
          <w:sz w:val="24"/>
          <w:szCs w:val="24"/>
          <w:lang w:eastAsia="ru-RU"/>
        </w:rPr>
        <w:t>Раздел 5. Прогноз сводных показателей муниципальных заданий в рамках реализации муниципальной программы.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Оказание (выполнение) в рамках муниципальной программы муниципальными учреждениями Ольховского муниципального района Волгоградской области муниципальных услуг (работ) юридическим и (или) физическим лицам в рамках муниципальной программы не предусмотрено.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b/>
          <w:sz w:val="24"/>
          <w:szCs w:val="24"/>
          <w:lang w:eastAsia="ru-RU"/>
        </w:rPr>
        <w:t>Раздел 6. Обоснование объема финансовых ресурсов, необходимых для реализации муниципальной программы.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b/>
          <w:sz w:val="24"/>
          <w:szCs w:val="24"/>
          <w:shd w:val="clear" w:color="auto" w:fill="FFFFFF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Общая потребность в финансовых ресурсах на реализацию программы 1099,667 тыс. руб. в том числе: </w:t>
      </w:r>
      <w:r w:rsidRPr="00BD47E8">
        <w:rPr>
          <w:rFonts w:ascii="Arial" w:eastAsia="Times New Roman" w:hAnsi="Arial" w:cs="Arial"/>
          <w:b/>
          <w:sz w:val="24"/>
          <w:szCs w:val="24"/>
          <w:lang w:eastAsia="ru-RU"/>
        </w:rPr>
        <w:t>областного бюджета – 989,7 тыс. рублей</w:t>
      </w:r>
      <w:r w:rsidRPr="00BD47E8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BD47E8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муниципального бюджета 109,967 </w:t>
      </w:r>
      <w:proofErr w:type="spellStart"/>
      <w:r w:rsidRPr="00BD47E8">
        <w:rPr>
          <w:rFonts w:ascii="Arial" w:eastAsia="Times New Roman" w:hAnsi="Arial" w:cs="Arial"/>
          <w:b/>
          <w:sz w:val="24"/>
          <w:szCs w:val="24"/>
          <w:lang w:eastAsia="ru-RU"/>
        </w:rPr>
        <w:t>тыс.руб</w:t>
      </w:r>
      <w:proofErr w:type="spellEnd"/>
      <w:r w:rsidRPr="00BD47E8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Ресурсное обеспечение муниципальной за счет средств, привлеченных из различных источников финансирования с распределением по главным распорядителям средств районного бюджета указано в таблице 3.</w:t>
      </w:r>
    </w:p>
    <w:p w:rsidR="00155542" w:rsidRPr="00BD47E8" w:rsidRDefault="00155542" w:rsidP="00155542">
      <w:pPr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Таблица 3</w:t>
      </w:r>
    </w:p>
    <w:p w:rsidR="00155542" w:rsidRPr="00BD47E8" w:rsidRDefault="00155542" w:rsidP="00155542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Ресурсное обеспечение</w:t>
      </w:r>
    </w:p>
    <w:p w:rsidR="00155542" w:rsidRPr="00BD47E8" w:rsidRDefault="00155542" w:rsidP="00155542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муниципальной программы Администрации Ольховского муниципального района Волгоградской области за счет средств, привлеченных из различных источников финансирования с распределением по главным распорядителям средств районного бюджета</w:t>
      </w:r>
    </w:p>
    <w:p w:rsidR="00155542" w:rsidRPr="00BD47E8" w:rsidRDefault="00155542" w:rsidP="00155542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843"/>
        <w:gridCol w:w="709"/>
        <w:gridCol w:w="1275"/>
        <w:gridCol w:w="1134"/>
        <w:gridCol w:w="992"/>
        <w:gridCol w:w="993"/>
        <w:gridCol w:w="1134"/>
        <w:gridCol w:w="708"/>
      </w:tblGrid>
      <w:tr w:rsidR="00155542" w:rsidRPr="00BD47E8" w:rsidTr="000A5E7F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29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</w:p>
          <w:p w:rsidR="00155542" w:rsidRPr="00BD47E8" w:rsidRDefault="00155542" w:rsidP="000A5E7F">
            <w:pPr>
              <w:spacing w:after="0" w:line="240" w:lineRule="auto"/>
              <w:ind w:firstLine="29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реа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ind w:firstLine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лизации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42" w:rsidRPr="00BD47E8" w:rsidRDefault="00155542" w:rsidP="000A5E7F">
            <w:pPr>
              <w:spacing w:after="0" w:line="240" w:lineRule="auto"/>
              <w:ind w:firstLine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ответствен</w:t>
            </w:r>
          </w:p>
          <w:p w:rsidR="00155542" w:rsidRPr="00BD47E8" w:rsidRDefault="00155542" w:rsidP="000A5E7F">
            <w:pPr>
              <w:spacing w:after="0" w:line="240" w:lineRule="auto"/>
              <w:ind w:firstLine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ного</w:t>
            </w:r>
            <w:proofErr w:type="spellEnd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исполнителя, 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ind w:firstLine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теля муниципальной программы, подпрограммы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Объемы и источники финансирования (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155542" w:rsidRPr="00BD47E8" w:rsidTr="000A5E7F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</w:t>
            </w:r>
          </w:p>
        </w:tc>
      </w:tr>
      <w:tr w:rsidR="00155542" w:rsidRPr="00BD47E8" w:rsidTr="000A5E7F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Областной 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</w:t>
            </w: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</w:tr>
      <w:tr w:rsidR="00155542" w:rsidRPr="00BD47E8" w:rsidTr="000A5E7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</w:tr>
      <w:tr w:rsidR="00155542" w:rsidRPr="00BD47E8" w:rsidTr="000A5E7F">
        <w:trPr>
          <w:trHeight w:val="332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отдыха детей в каникулярный период в лагерях дневного пребывания на базе муниципальных образовательных организаций Ольховского муниципального района 2025-2027 годах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Отдел по образованию и социальной политике 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рации Ольховского 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</w:t>
            </w:r>
            <w:proofErr w:type="spellEnd"/>
          </w:p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льного</w:t>
            </w:r>
            <w:proofErr w:type="spellEnd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hanging="9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ind w:hanging="9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608,333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5542" w:rsidRPr="00BD47E8" w:rsidRDefault="00155542" w:rsidP="000A5E7F">
            <w:pPr>
              <w:spacing w:after="0" w:line="240" w:lineRule="auto"/>
              <w:ind w:hanging="25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55542" w:rsidRPr="00BD47E8" w:rsidRDefault="00155542" w:rsidP="000A5E7F">
            <w:pPr>
              <w:spacing w:after="0" w:line="240" w:lineRule="auto"/>
              <w:ind w:hanging="25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547,5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hanging="259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ind w:hanging="25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60,833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hanging="25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ind w:hanging="25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155542" w:rsidRPr="00BD47E8" w:rsidTr="000A5E7F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hanging="9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ind w:hanging="9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245,667</w:t>
            </w:r>
          </w:p>
          <w:p w:rsidR="00155542" w:rsidRPr="00BD47E8" w:rsidRDefault="00155542" w:rsidP="000A5E7F">
            <w:pPr>
              <w:spacing w:after="0" w:line="240" w:lineRule="auto"/>
              <w:ind w:hanging="9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hanging="25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hanging="25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hanging="259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ind w:hanging="259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24,567</w:t>
            </w:r>
          </w:p>
          <w:p w:rsidR="00155542" w:rsidRPr="00BD47E8" w:rsidRDefault="00155542" w:rsidP="000A5E7F">
            <w:pPr>
              <w:spacing w:after="0" w:line="240" w:lineRule="auto"/>
              <w:ind w:hanging="25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hanging="25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ind w:hanging="25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ind w:hanging="25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ind w:hanging="25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55542" w:rsidRPr="00BD47E8" w:rsidTr="000A5E7F">
        <w:trPr>
          <w:trHeight w:val="91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hanging="9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ind w:hanging="9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245,667</w:t>
            </w:r>
          </w:p>
          <w:p w:rsidR="00155542" w:rsidRPr="00BD47E8" w:rsidRDefault="00155542" w:rsidP="000A5E7F">
            <w:pPr>
              <w:spacing w:after="0" w:line="240" w:lineRule="auto"/>
              <w:ind w:hanging="9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ind w:hanging="9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</w:p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shd w:val="clear" w:color="auto" w:fill="FFFFFF"/>
                <w:lang w:eastAsia="ru-RU"/>
              </w:rPr>
              <w:t>24,567</w:t>
            </w:r>
          </w:p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155542" w:rsidRPr="00BD47E8" w:rsidTr="000A5E7F">
        <w:trPr>
          <w:trHeight w:val="36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542" w:rsidRPr="00BD47E8" w:rsidRDefault="00155542" w:rsidP="000A5E7F">
            <w:pPr>
              <w:spacing w:after="0" w:line="240" w:lineRule="auto"/>
              <w:ind w:firstLine="426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1099,667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426"/>
              <w:jc w:val="center"/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34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989,7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109,967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542" w:rsidRPr="00BD47E8" w:rsidRDefault="00155542" w:rsidP="000A5E7F">
            <w:pPr>
              <w:spacing w:after="0" w:line="240" w:lineRule="auto"/>
              <w:ind w:firstLine="34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155542" w:rsidRPr="00BD47E8" w:rsidRDefault="00155542" w:rsidP="00155542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Расчет финансовых средств по соисполнителям приведен в приложении №1.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b/>
          <w:sz w:val="24"/>
          <w:szCs w:val="24"/>
          <w:lang w:eastAsia="ru-RU"/>
        </w:rPr>
        <w:t>Раздел 7. Механизмы реализации муниципальной программы.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Реализация программы осуществляется в соответствии с правовыми актами Ольховского муниципального района, определяющими механизм реализации муниципальных программ: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Отдел по образованию и социальной политики Администрации Ольховского муниципального района Волгоградской области: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1. Готовит отчетность о ходе выполнения программы. Включая меры по повышению эффективности ее реализации;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2. Несет ответственность за обеспечение утвержденных значений показателей в ходе реализации программы;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3. Осуществляет контроль за выполнением программы .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Соисполнители муниципальной программы обеспечивают организацию  питания в каникулярный период в лагерях дневного пребывания на базе муниципальных общеобразовательных организаций Ольховского муниципального района.</w:t>
      </w: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ind w:firstLine="426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b/>
          <w:sz w:val="24"/>
          <w:szCs w:val="24"/>
          <w:lang w:eastAsia="ru-RU"/>
        </w:rPr>
        <w:t>Раздел 8. Перечень имущества, создаваемого (приобретаемого) в ходе реализации муниципальной программы. Сведения о правах на имущество, создаваемое (приобретаемое) в ходе реализации муниципальной программы.</w:t>
      </w:r>
    </w:p>
    <w:p w:rsidR="00155542" w:rsidRPr="00BD47E8" w:rsidRDefault="00155542" w:rsidP="0015554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t>В ходе реализации данной муниципальной программы не предусмотрено создание (приобретение) имущества.</w:t>
      </w:r>
    </w:p>
    <w:p w:rsidR="00155542" w:rsidRPr="00BD47E8" w:rsidRDefault="00155542" w:rsidP="0015554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155542" w:rsidRPr="00BD47E8" w:rsidSect="00F15183">
          <w:headerReference w:type="even" r:id="rId7"/>
          <w:headerReference w:type="default" r:id="rId8"/>
          <w:pgSz w:w="11909" w:h="16834" w:code="9"/>
          <w:pgMar w:top="1134" w:right="851" w:bottom="1134" w:left="1701" w:header="720" w:footer="720" w:gutter="0"/>
          <w:pgNumType w:start="1"/>
          <w:cols w:space="720"/>
          <w:noEndnote/>
          <w:titlePg/>
        </w:sectPr>
      </w:pP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№1.</w:t>
      </w:r>
    </w:p>
    <w:p w:rsidR="00155542" w:rsidRPr="00BD47E8" w:rsidRDefault="00155542" w:rsidP="00155542">
      <w:pPr>
        <w:shd w:val="clear" w:color="auto" w:fill="FFFFFF"/>
        <w:spacing w:after="0" w:line="240" w:lineRule="auto"/>
        <w:jc w:val="center"/>
        <w:textAlignment w:val="baseline"/>
        <w:rPr>
          <w:rFonts w:ascii="Arial" w:eastAsia="Times New Roman" w:hAnsi="Arial" w:cs="Arial"/>
          <w:spacing w:val="2"/>
          <w:sz w:val="24"/>
          <w:szCs w:val="24"/>
          <w:lang w:eastAsia="ru-RU"/>
        </w:rPr>
      </w:pPr>
      <w:r w:rsidRPr="00BD47E8">
        <w:rPr>
          <w:rFonts w:ascii="Arial" w:eastAsia="Times New Roman" w:hAnsi="Arial" w:cs="Arial"/>
          <w:spacing w:val="2"/>
          <w:sz w:val="24"/>
          <w:szCs w:val="24"/>
          <w:lang w:eastAsia="ru-RU"/>
        </w:rPr>
        <w:t>Справочная таблица по направлениям финансирования:</w:t>
      </w:r>
    </w:p>
    <w:tbl>
      <w:tblPr>
        <w:tblW w:w="88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3"/>
        <w:gridCol w:w="1390"/>
        <w:gridCol w:w="92"/>
        <w:gridCol w:w="1172"/>
        <w:gridCol w:w="246"/>
        <w:gridCol w:w="493"/>
        <w:gridCol w:w="1182"/>
      </w:tblGrid>
      <w:tr w:rsidR="00155542" w:rsidRPr="00BD47E8" w:rsidTr="000A5E7F">
        <w:trPr>
          <w:gridAfter w:val="1"/>
          <w:wAfter w:w="1182" w:type="dxa"/>
          <w:trHeight w:val="14"/>
        </w:trPr>
        <w:tc>
          <w:tcPr>
            <w:tcW w:w="4233" w:type="dxa"/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10" w:type="dxa"/>
            <w:gridSpan w:val="3"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3" w:type="dxa"/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55542" w:rsidRPr="00BD47E8" w:rsidTr="000A5E7F">
        <w:trPr>
          <w:trHeight w:val="63"/>
        </w:trPr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Направления финансирования</w:t>
            </w:r>
          </w:p>
        </w:tc>
        <w:tc>
          <w:tcPr>
            <w:tcW w:w="45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Финансовое обеспечение, тыс. руб.</w:t>
            </w:r>
          </w:p>
        </w:tc>
      </w:tr>
      <w:tr w:rsidR="00155542" w:rsidRPr="00BD47E8" w:rsidTr="000A5E7F">
        <w:trPr>
          <w:trHeight w:val="514"/>
        </w:trPr>
        <w:tc>
          <w:tcPr>
            <w:tcW w:w="423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542" w:rsidRPr="00BD47E8" w:rsidRDefault="00155542" w:rsidP="000A5E7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2028год</w:t>
            </w:r>
          </w:p>
        </w:tc>
      </w:tr>
      <w:tr w:rsidR="00155542" w:rsidRPr="00BD47E8" w:rsidTr="000A5E7F">
        <w:trPr>
          <w:trHeight w:val="307"/>
        </w:trPr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МБОУ «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Гуровская</w:t>
            </w:r>
            <w:proofErr w:type="spellEnd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СШ»</w:t>
            </w: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76,04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30,7</w:t>
            </w:r>
          </w:p>
        </w:tc>
      </w:tr>
      <w:tr w:rsidR="00155542" w:rsidRPr="00BD47E8" w:rsidTr="000A5E7F">
        <w:trPr>
          <w:trHeight w:val="307"/>
        </w:trPr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«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Гусёвская</w:t>
            </w:r>
            <w:proofErr w:type="spellEnd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СШ» </w:t>
            </w: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76,04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30,7</w:t>
            </w:r>
          </w:p>
        </w:tc>
      </w:tr>
      <w:tr w:rsidR="00155542" w:rsidRPr="00BD47E8" w:rsidTr="000A5E7F">
        <w:trPr>
          <w:trHeight w:val="307"/>
        </w:trPr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МКОУ "</w:t>
            </w:r>
            <w:proofErr w:type="spellStart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Зензеватская</w:t>
            </w:r>
            <w:proofErr w:type="spellEnd"/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СШ" </w:t>
            </w: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76,04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30,7</w:t>
            </w:r>
          </w:p>
        </w:tc>
      </w:tr>
      <w:tr w:rsidR="00155542" w:rsidRPr="00BD47E8" w:rsidTr="000A5E7F">
        <w:trPr>
          <w:trHeight w:val="263"/>
        </w:trPr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Calibri" w:hAnsi="Arial" w:cs="Arial"/>
                <w:sz w:val="24"/>
                <w:szCs w:val="24"/>
                <w:lang w:eastAsia="ru-RU"/>
              </w:rPr>
              <w:t>МКОУ «Киреевская СШ»</w:t>
            </w: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76,04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30,7</w:t>
            </w:r>
          </w:p>
        </w:tc>
      </w:tr>
      <w:tr w:rsidR="00155542" w:rsidRPr="00BD47E8" w:rsidTr="000A5E7F">
        <w:trPr>
          <w:trHeight w:val="263"/>
        </w:trPr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МКОУ "Рыбинская СШ" </w:t>
            </w: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76,04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30,7</w:t>
            </w:r>
          </w:p>
        </w:tc>
      </w:tr>
      <w:tr w:rsidR="00155542" w:rsidRPr="00BD47E8" w:rsidTr="000A5E7F">
        <w:trPr>
          <w:trHeight w:val="307"/>
        </w:trPr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textAlignment w:val="baseline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Calibri" w:hAnsi="Arial" w:cs="Arial"/>
                <w:sz w:val="24"/>
                <w:szCs w:val="24"/>
                <w:lang w:eastAsia="ru-RU"/>
              </w:rPr>
              <w:t>МКОУ "</w:t>
            </w:r>
            <w:proofErr w:type="spellStart"/>
            <w:r w:rsidRPr="00BD47E8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Солодчинская</w:t>
            </w:r>
            <w:proofErr w:type="spellEnd"/>
            <w:r w:rsidRPr="00BD47E8">
              <w:rPr>
                <w:rFonts w:ascii="Arial" w:eastAsia="Calibri" w:hAnsi="Arial" w:cs="Arial"/>
                <w:sz w:val="24"/>
                <w:szCs w:val="24"/>
                <w:lang w:eastAsia="ru-RU"/>
              </w:rPr>
              <w:t xml:space="preserve"> СШ" </w:t>
            </w: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152,093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61,467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61,467</w:t>
            </w:r>
          </w:p>
        </w:tc>
      </w:tr>
      <w:tr w:rsidR="00155542" w:rsidRPr="00BD47E8" w:rsidTr="000A5E7F">
        <w:trPr>
          <w:trHeight w:val="436"/>
        </w:trPr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МБОУ «Ольховская прогимназия»</w:t>
            </w: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76,04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30,7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30,7</w:t>
            </w:r>
          </w:p>
        </w:tc>
      </w:tr>
      <w:tr w:rsidR="00155542" w:rsidRPr="00BD47E8" w:rsidTr="000A5E7F">
        <w:trPr>
          <w:trHeight w:val="278"/>
        </w:trPr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608,333</w:t>
            </w: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542" w:rsidRPr="00BD47E8" w:rsidRDefault="00155542" w:rsidP="000A5E7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245,667</w:t>
            </w: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155542" w:rsidRPr="00BD47E8" w:rsidRDefault="00155542" w:rsidP="000A5E7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BD47E8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245,667</w:t>
            </w:r>
          </w:p>
        </w:tc>
      </w:tr>
      <w:tr w:rsidR="00155542" w:rsidRPr="00BD47E8" w:rsidTr="000A5E7F">
        <w:trPr>
          <w:trHeight w:val="307"/>
        </w:trPr>
        <w:tc>
          <w:tcPr>
            <w:tcW w:w="42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5542" w:rsidRPr="00BD47E8" w:rsidRDefault="00155542" w:rsidP="000A5E7F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5542" w:rsidRPr="00BD47E8" w:rsidRDefault="00155542" w:rsidP="000A5E7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155542" w:rsidRPr="00BD47E8" w:rsidRDefault="00155542" w:rsidP="000A5E7F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155542" w:rsidRPr="00BD47E8" w:rsidRDefault="00155542" w:rsidP="0015554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155542" w:rsidRPr="00BD47E8" w:rsidRDefault="00155542" w:rsidP="00155542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3A70A8" w:rsidRPr="00BD47E8" w:rsidRDefault="0035782B" w:rsidP="00C6099A">
      <w:pPr>
        <w:rPr>
          <w:rFonts w:ascii="Arial" w:hAnsi="Arial" w:cs="Arial"/>
          <w:sz w:val="24"/>
          <w:szCs w:val="24"/>
        </w:rPr>
      </w:pPr>
    </w:p>
    <w:sectPr w:rsidR="003A70A8" w:rsidRPr="00BD47E8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82B" w:rsidRDefault="0035782B">
      <w:pPr>
        <w:spacing w:after="0" w:line="240" w:lineRule="auto"/>
      </w:pPr>
      <w:r>
        <w:separator/>
      </w:r>
    </w:p>
  </w:endnote>
  <w:endnote w:type="continuationSeparator" w:id="0">
    <w:p w:rsidR="0035782B" w:rsidRDefault="00357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82B" w:rsidRDefault="0035782B">
      <w:pPr>
        <w:spacing w:after="0" w:line="240" w:lineRule="auto"/>
      </w:pPr>
      <w:r>
        <w:separator/>
      </w:r>
    </w:p>
  </w:footnote>
  <w:footnote w:type="continuationSeparator" w:id="0">
    <w:p w:rsidR="0035782B" w:rsidRDefault="00357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3AF" w:rsidRDefault="00155542" w:rsidP="00F1518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713AF" w:rsidRDefault="0035782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13AF" w:rsidRDefault="0035782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5F04F0"/>
    <w:multiLevelType w:val="hybridMultilevel"/>
    <w:tmpl w:val="44E8F530"/>
    <w:lvl w:ilvl="0" w:tplc="2E26E46A">
      <w:start w:val="1"/>
      <w:numFmt w:val="none"/>
      <w:lvlText w:val="-"/>
      <w:lvlJc w:val="left"/>
      <w:pPr>
        <w:tabs>
          <w:tab w:val="num" w:pos="975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F207D0"/>
    <w:multiLevelType w:val="hybridMultilevel"/>
    <w:tmpl w:val="B100007A"/>
    <w:lvl w:ilvl="0" w:tplc="2E26E46A">
      <w:start w:val="1"/>
      <w:numFmt w:val="none"/>
      <w:lvlText w:val="-"/>
      <w:lvlJc w:val="left"/>
      <w:pPr>
        <w:tabs>
          <w:tab w:val="num" w:pos="975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155542"/>
    <w:rsid w:val="0035782B"/>
    <w:rsid w:val="006B2319"/>
    <w:rsid w:val="00703BCE"/>
    <w:rsid w:val="00901850"/>
    <w:rsid w:val="009427B1"/>
    <w:rsid w:val="00B16E5E"/>
    <w:rsid w:val="00BD47E8"/>
    <w:rsid w:val="00C6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155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155542"/>
  </w:style>
  <w:style w:type="character" w:styleId="a5">
    <w:name w:val="page number"/>
    <w:basedOn w:val="a0"/>
    <w:rsid w:val="001555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2137</Words>
  <Characters>12181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3</cp:revision>
  <dcterms:created xsi:type="dcterms:W3CDTF">2026-04-03T05:58:00Z</dcterms:created>
  <dcterms:modified xsi:type="dcterms:W3CDTF">2026-04-08T07:41:00Z</dcterms:modified>
</cp:coreProperties>
</file>